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4A610" w14:textId="0A199BFD" w:rsidR="005C699C" w:rsidRDefault="005C699C" w:rsidP="00D353F1">
      <w:pPr>
        <w:spacing w:after="0" w:line="259" w:lineRule="auto"/>
        <w:ind w:left="721" w:right="0" w:firstLine="0"/>
        <w:jc w:val="left"/>
      </w:pPr>
      <w:bookmarkStart w:id="0" w:name="_GoBack"/>
      <w:bookmarkEnd w:id="0"/>
      <w:r>
        <w:t xml:space="preserve">                                                                                                                </w:t>
      </w:r>
    </w:p>
    <w:p w14:paraId="0A1B3A58" w14:textId="4ACD02E7" w:rsidR="00D353F1" w:rsidRDefault="00D353F1" w:rsidP="000052F6">
      <w:pPr>
        <w:ind w:left="-14" w:right="157" w:firstLine="720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Na temelju</w:t>
      </w:r>
      <w:r w:rsidR="006C40F8" w:rsidRPr="000052F6">
        <w:rPr>
          <w:rFonts w:asciiTheme="minorHAnsi" w:hAnsiTheme="minorHAnsi"/>
          <w:sz w:val="24"/>
          <w:szCs w:val="24"/>
        </w:rPr>
        <w:t xml:space="preserve"> članka </w:t>
      </w:r>
      <w:r w:rsidR="00073BC2" w:rsidRPr="000052F6">
        <w:rPr>
          <w:rFonts w:asciiTheme="minorHAnsi" w:hAnsiTheme="minorHAnsi"/>
          <w:sz w:val="24"/>
          <w:szCs w:val="24"/>
        </w:rPr>
        <w:t>3</w:t>
      </w:r>
      <w:r w:rsidR="005C699C" w:rsidRPr="000052F6">
        <w:rPr>
          <w:rFonts w:asciiTheme="minorHAnsi" w:hAnsiTheme="minorHAnsi"/>
          <w:sz w:val="24"/>
          <w:szCs w:val="24"/>
        </w:rPr>
        <w:t>0</w:t>
      </w:r>
      <w:r w:rsidRPr="000052F6">
        <w:rPr>
          <w:rFonts w:asciiTheme="minorHAnsi" w:hAnsiTheme="minorHAnsi"/>
          <w:sz w:val="24"/>
          <w:szCs w:val="24"/>
        </w:rPr>
        <w:t xml:space="preserve">. Statuta </w:t>
      </w:r>
      <w:r w:rsidR="00073BC2" w:rsidRPr="000052F6">
        <w:rPr>
          <w:rFonts w:asciiTheme="minorHAnsi" w:hAnsiTheme="minorHAnsi"/>
          <w:sz w:val="24"/>
          <w:szCs w:val="24"/>
        </w:rPr>
        <w:t>Općine Podturen</w:t>
      </w:r>
      <w:r w:rsidRPr="000052F6">
        <w:rPr>
          <w:rFonts w:asciiTheme="minorHAnsi" w:hAnsiTheme="minorHAnsi"/>
          <w:sz w:val="24"/>
          <w:szCs w:val="24"/>
        </w:rPr>
        <w:t xml:space="preserve"> ("Služben</w:t>
      </w:r>
      <w:r w:rsidR="00073BC2" w:rsidRPr="000052F6">
        <w:rPr>
          <w:rFonts w:asciiTheme="minorHAnsi" w:hAnsiTheme="minorHAnsi"/>
          <w:sz w:val="24"/>
          <w:szCs w:val="24"/>
        </w:rPr>
        <w:t>i</w:t>
      </w:r>
      <w:r w:rsidRPr="000052F6">
        <w:rPr>
          <w:rFonts w:asciiTheme="minorHAnsi" w:hAnsiTheme="minorHAnsi"/>
          <w:sz w:val="24"/>
          <w:szCs w:val="24"/>
        </w:rPr>
        <w:t xml:space="preserve"> </w:t>
      </w:r>
      <w:r w:rsidR="00073BC2" w:rsidRPr="000052F6">
        <w:rPr>
          <w:rFonts w:asciiTheme="minorHAnsi" w:hAnsiTheme="minorHAnsi"/>
          <w:sz w:val="24"/>
          <w:szCs w:val="24"/>
        </w:rPr>
        <w:t xml:space="preserve">glasnik Međimurske </w:t>
      </w:r>
      <w:r w:rsidRPr="000052F6">
        <w:rPr>
          <w:rFonts w:asciiTheme="minorHAnsi" w:hAnsiTheme="minorHAnsi"/>
          <w:sz w:val="24"/>
          <w:szCs w:val="24"/>
        </w:rPr>
        <w:t xml:space="preserve"> županije" broj </w:t>
      </w:r>
      <w:r w:rsidR="005C699C" w:rsidRPr="000052F6">
        <w:rPr>
          <w:rFonts w:asciiTheme="minorHAnsi" w:hAnsiTheme="minorHAnsi"/>
          <w:sz w:val="24"/>
          <w:szCs w:val="24"/>
        </w:rPr>
        <w:t>8</w:t>
      </w:r>
      <w:r w:rsidR="00073BC2" w:rsidRPr="000052F6">
        <w:rPr>
          <w:rFonts w:asciiTheme="minorHAnsi" w:hAnsiTheme="minorHAnsi"/>
          <w:sz w:val="24"/>
          <w:szCs w:val="24"/>
        </w:rPr>
        <w:t>/</w:t>
      </w:r>
      <w:r w:rsidR="005C699C" w:rsidRPr="000052F6">
        <w:rPr>
          <w:rFonts w:asciiTheme="minorHAnsi" w:hAnsiTheme="minorHAnsi"/>
          <w:sz w:val="24"/>
          <w:szCs w:val="24"/>
        </w:rPr>
        <w:t>21</w:t>
      </w:r>
      <w:r w:rsidR="00073BC2" w:rsidRPr="000052F6">
        <w:rPr>
          <w:rFonts w:asciiTheme="minorHAnsi" w:hAnsiTheme="minorHAnsi"/>
          <w:sz w:val="24"/>
          <w:szCs w:val="24"/>
        </w:rPr>
        <w:t>)</w:t>
      </w:r>
      <w:r w:rsidRPr="000052F6">
        <w:rPr>
          <w:rFonts w:asciiTheme="minorHAnsi" w:hAnsiTheme="minorHAnsi"/>
          <w:sz w:val="24"/>
          <w:szCs w:val="24"/>
        </w:rPr>
        <w:t xml:space="preserve">, </w:t>
      </w:r>
      <w:r w:rsidR="00073BC2" w:rsidRPr="000052F6">
        <w:rPr>
          <w:rFonts w:asciiTheme="minorHAnsi" w:hAnsiTheme="minorHAnsi"/>
          <w:sz w:val="24"/>
          <w:szCs w:val="24"/>
        </w:rPr>
        <w:t>Općinsko vijeće Općine Podturen na</w:t>
      </w:r>
      <w:r w:rsidR="003900C7">
        <w:rPr>
          <w:rFonts w:asciiTheme="minorHAnsi" w:hAnsiTheme="minorHAnsi"/>
          <w:sz w:val="24"/>
          <w:szCs w:val="24"/>
        </w:rPr>
        <w:t xml:space="preserve"> 18.</w:t>
      </w:r>
      <w:r w:rsidR="00073BC2" w:rsidRPr="000052F6">
        <w:rPr>
          <w:rFonts w:asciiTheme="minorHAnsi" w:hAnsiTheme="minorHAnsi"/>
          <w:sz w:val="24"/>
          <w:szCs w:val="24"/>
        </w:rPr>
        <w:t xml:space="preserve"> </w:t>
      </w:r>
      <w:r w:rsidRPr="000052F6">
        <w:rPr>
          <w:rFonts w:asciiTheme="minorHAnsi" w:hAnsiTheme="minorHAnsi"/>
          <w:sz w:val="24"/>
          <w:szCs w:val="24"/>
        </w:rPr>
        <w:t>sjednici</w:t>
      </w:r>
      <w:r w:rsidR="00073BC2" w:rsidRPr="000052F6">
        <w:rPr>
          <w:rFonts w:asciiTheme="minorHAnsi" w:hAnsiTheme="minorHAnsi"/>
          <w:sz w:val="24"/>
          <w:szCs w:val="24"/>
        </w:rPr>
        <w:t xml:space="preserve"> održanoj </w:t>
      </w:r>
      <w:r w:rsidR="003900C7">
        <w:rPr>
          <w:rFonts w:asciiTheme="minorHAnsi" w:hAnsiTheme="minorHAnsi"/>
          <w:sz w:val="24"/>
          <w:szCs w:val="24"/>
        </w:rPr>
        <w:t xml:space="preserve"> 31.08.</w:t>
      </w:r>
      <w:r w:rsidR="00DC7F68" w:rsidRPr="000052F6">
        <w:rPr>
          <w:rFonts w:asciiTheme="minorHAnsi" w:hAnsiTheme="minorHAnsi"/>
          <w:sz w:val="24"/>
          <w:szCs w:val="24"/>
        </w:rPr>
        <w:t xml:space="preserve"> </w:t>
      </w:r>
      <w:r w:rsidR="00AC07F1" w:rsidRPr="000052F6">
        <w:rPr>
          <w:rFonts w:asciiTheme="minorHAnsi" w:hAnsiTheme="minorHAnsi"/>
          <w:sz w:val="24"/>
          <w:szCs w:val="24"/>
        </w:rPr>
        <w:t>202</w:t>
      </w:r>
      <w:r w:rsidR="00004443">
        <w:rPr>
          <w:rFonts w:asciiTheme="minorHAnsi" w:hAnsiTheme="minorHAnsi"/>
          <w:sz w:val="24"/>
          <w:szCs w:val="24"/>
        </w:rPr>
        <w:t>3</w:t>
      </w:r>
      <w:r w:rsidRPr="000052F6">
        <w:rPr>
          <w:rFonts w:asciiTheme="minorHAnsi" w:hAnsiTheme="minorHAnsi"/>
          <w:sz w:val="24"/>
          <w:szCs w:val="24"/>
        </w:rPr>
        <w:t xml:space="preserve">. godine, donijelo je   </w:t>
      </w:r>
    </w:p>
    <w:p w14:paraId="0564CD18" w14:textId="77777777" w:rsidR="004C72BE" w:rsidRDefault="004C72BE" w:rsidP="000052F6">
      <w:pPr>
        <w:ind w:left="-14" w:right="157" w:firstLine="720"/>
        <w:rPr>
          <w:rFonts w:asciiTheme="minorHAnsi" w:hAnsiTheme="minorHAnsi"/>
          <w:sz w:val="24"/>
          <w:szCs w:val="24"/>
        </w:rPr>
      </w:pPr>
    </w:p>
    <w:p w14:paraId="071CC007" w14:textId="77777777" w:rsidR="004C72BE" w:rsidRPr="000052F6" w:rsidRDefault="004C72BE" w:rsidP="000052F6">
      <w:pPr>
        <w:ind w:left="-14" w:right="157" w:firstLine="720"/>
        <w:rPr>
          <w:rFonts w:asciiTheme="minorHAnsi" w:hAnsiTheme="minorHAnsi"/>
          <w:sz w:val="24"/>
          <w:szCs w:val="24"/>
        </w:rPr>
      </w:pPr>
    </w:p>
    <w:p w14:paraId="1B331F09" w14:textId="77777777" w:rsidR="00F001CC" w:rsidRPr="000052F6" w:rsidRDefault="00D353F1" w:rsidP="00F50AB3">
      <w:pPr>
        <w:spacing w:after="0" w:line="259" w:lineRule="auto"/>
        <w:ind w:left="1" w:right="0" w:firstLine="0"/>
        <w:jc w:val="center"/>
        <w:rPr>
          <w:rFonts w:asciiTheme="minorHAnsi" w:hAnsiTheme="minorHAnsi"/>
          <w:b/>
          <w:bCs/>
          <w:sz w:val="24"/>
          <w:szCs w:val="24"/>
        </w:rPr>
      </w:pPr>
      <w:r w:rsidRPr="000052F6">
        <w:rPr>
          <w:rFonts w:asciiTheme="minorHAnsi" w:hAnsiTheme="minorHAnsi"/>
          <w:b/>
          <w:bCs/>
          <w:sz w:val="24"/>
          <w:szCs w:val="24"/>
        </w:rPr>
        <w:t>O D L U K U</w:t>
      </w:r>
    </w:p>
    <w:p w14:paraId="133A61BB" w14:textId="3B646C65" w:rsidR="00D353F1" w:rsidRDefault="004C72BE" w:rsidP="00D353F1">
      <w:pPr>
        <w:pStyle w:val="Naslov2"/>
        <w:ind w:right="169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>o djelomičnom otpisu potraživanja s osnova zakupa državnog poljoprivrednog zemljišta u vlasništvu Republike Hrvatske na području Općine Podturen</w:t>
      </w:r>
    </w:p>
    <w:p w14:paraId="70708795" w14:textId="77777777" w:rsidR="004C72BE" w:rsidRPr="004C72BE" w:rsidRDefault="004C72BE" w:rsidP="004C72BE"/>
    <w:p w14:paraId="41C40505" w14:textId="77777777" w:rsidR="0001411D" w:rsidRPr="000052F6" w:rsidRDefault="0001411D" w:rsidP="0001411D">
      <w:pPr>
        <w:rPr>
          <w:rFonts w:asciiTheme="minorHAnsi" w:hAnsiTheme="minorHAnsi"/>
          <w:sz w:val="24"/>
          <w:szCs w:val="24"/>
        </w:rPr>
      </w:pPr>
    </w:p>
    <w:p w14:paraId="1801729A" w14:textId="4A3B33E6" w:rsidR="0001411D" w:rsidRDefault="0001411D" w:rsidP="0001411D">
      <w:pPr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                                                          </w:t>
      </w:r>
      <w:r w:rsidR="004C72BE">
        <w:rPr>
          <w:rFonts w:asciiTheme="minorHAnsi" w:hAnsiTheme="minorHAnsi"/>
          <w:sz w:val="24"/>
          <w:szCs w:val="24"/>
        </w:rPr>
        <w:t xml:space="preserve">          </w:t>
      </w:r>
      <w:r w:rsidR="00F001CC" w:rsidRPr="000052F6">
        <w:rPr>
          <w:rFonts w:asciiTheme="minorHAnsi" w:hAnsiTheme="minorHAnsi"/>
          <w:sz w:val="24"/>
          <w:szCs w:val="24"/>
        </w:rPr>
        <w:t xml:space="preserve">     </w:t>
      </w:r>
      <w:r w:rsidRPr="000052F6">
        <w:rPr>
          <w:rFonts w:asciiTheme="minorHAnsi" w:hAnsiTheme="minorHAnsi"/>
          <w:sz w:val="24"/>
          <w:szCs w:val="24"/>
        </w:rPr>
        <w:t xml:space="preserve">  Članak 1</w:t>
      </w:r>
      <w:r w:rsidR="004C72BE">
        <w:rPr>
          <w:rFonts w:asciiTheme="minorHAnsi" w:hAnsiTheme="minorHAnsi"/>
          <w:sz w:val="24"/>
          <w:szCs w:val="24"/>
        </w:rPr>
        <w:t>.</w:t>
      </w:r>
    </w:p>
    <w:p w14:paraId="280E5E0F" w14:textId="77777777" w:rsidR="004C72BE" w:rsidRDefault="004C72BE" w:rsidP="0001411D">
      <w:pPr>
        <w:rPr>
          <w:rFonts w:asciiTheme="minorHAnsi" w:hAnsiTheme="minorHAnsi"/>
          <w:sz w:val="24"/>
          <w:szCs w:val="24"/>
        </w:rPr>
      </w:pPr>
    </w:p>
    <w:p w14:paraId="5EB68F47" w14:textId="1C573C12" w:rsidR="004C72BE" w:rsidRDefault="008F2AF0" w:rsidP="0001411D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Odo</w:t>
      </w:r>
      <w:r w:rsidR="004C72BE">
        <w:rPr>
          <w:rFonts w:asciiTheme="minorHAnsi" w:hAnsiTheme="minorHAnsi"/>
          <w:sz w:val="24"/>
          <w:szCs w:val="24"/>
        </w:rPr>
        <w:t xml:space="preserve">brava se djelomični otpis potraživanja u korist </w:t>
      </w:r>
      <w:r>
        <w:rPr>
          <w:rFonts w:asciiTheme="minorHAnsi" w:hAnsiTheme="minorHAnsi"/>
          <w:sz w:val="24"/>
          <w:szCs w:val="24"/>
        </w:rPr>
        <w:t xml:space="preserve"> </w:t>
      </w:r>
      <w:r w:rsidR="004C72BE">
        <w:rPr>
          <w:rFonts w:asciiTheme="minorHAnsi" w:hAnsiTheme="minorHAnsi"/>
          <w:sz w:val="24"/>
          <w:szCs w:val="24"/>
        </w:rPr>
        <w:t xml:space="preserve">OPG Vladimir </w:t>
      </w:r>
      <w:proofErr w:type="spellStart"/>
      <w:r w:rsidR="004C72BE">
        <w:rPr>
          <w:rFonts w:asciiTheme="minorHAnsi" w:hAnsiTheme="minorHAnsi"/>
          <w:sz w:val="24"/>
          <w:szCs w:val="24"/>
        </w:rPr>
        <w:t>Kukovec</w:t>
      </w:r>
      <w:proofErr w:type="spellEnd"/>
      <w:r w:rsidR="004C72B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="004C72BE">
        <w:rPr>
          <w:rFonts w:asciiTheme="minorHAnsi" w:hAnsiTheme="minorHAnsi"/>
          <w:sz w:val="24"/>
          <w:szCs w:val="24"/>
        </w:rPr>
        <w:t>Tratna</w:t>
      </w:r>
      <w:proofErr w:type="spellEnd"/>
      <w:r w:rsidR="004C72BE">
        <w:rPr>
          <w:rFonts w:asciiTheme="minorHAnsi" w:hAnsiTheme="minorHAnsi"/>
          <w:sz w:val="24"/>
          <w:szCs w:val="24"/>
        </w:rPr>
        <w:t xml:space="preserve"> 8., Podturen, s osnova zakupa državnog poljoprivrednog zemljišta</w:t>
      </w:r>
      <w:r w:rsidR="009C0B74">
        <w:rPr>
          <w:rFonts w:asciiTheme="minorHAnsi" w:hAnsiTheme="minorHAnsi"/>
          <w:sz w:val="24"/>
          <w:szCs w:val="24"/>
        </w:rPr>
        <w:t xml:space="preserve"> za 2023. godinu, u djelu zakupnine od 30% koji su prihod  Općine Podturen, ra</w:t>
      </w:r>
      <w:r>
        <w:rPr>
          <w:rFonts w:asciiTheme="minorHAnsi" w:hAnsiTheme="minorHAnsi"/>
          <w:sz w:val="24"/>
          <w:szCs w:val="24"/>
        </w:rPr>
        <w:t>di ublažavanja posljedica</w:t>
      </w:r>
      <w:r w:rsidR="003900C7">
        <w:rPr>
          <w:rFonts w:asciiTheme="minorHAnsi" w:hAnsiTheme="minorHAnsi"/>
          <w:sz w:val="24"/>
          <w:szCs w:val="24"/>
        </w:rPr>
        <w:t xml:space="preserve"> vremenske nepogode – poplave</w:t>
      </w:r>
      <w:r w:rsidR="004C72BE">
        <w:rPr>
          <w:rFonts w:asciiTheme="minorHAnsi" w:hAnsiTheme="minorHAnsi"/>
          <w:sz w:val="24"/>
          <w:szCs w:val="24"/>
        </w:rPr>
        <w:t>.</w:t>
      </w:r>
    </w:p>
    <w:p w14:paraId="5C42DF36" w14:textId="77777777" w:rsidR="004C72BE" w:rsidRPr="000052F6" w:rsidRDefault="004C72BE" w:rsidP="0001411D">
      <w:pPr>
        <w:rPr>
          <w:rFonts w:asciiTheme="minorHAnsi" w:hAnsiTheme="minorHAnsi"/>
          <w:sz w:val="24"/>
          <w:szCs w:val="24"/>
        </w:rPr>
      </w:pPr>
    </w:p>
    <w:p w14:paraId="3BCBBEA7" w14:textId="68299496" w:rsidR="0001411D" w:rsidRDefault="0001411D" w:rsidP="000052F6">
      <w:pPr>
        <w:ind w:right="157"/>
        <w:jc w:val="center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Članak 2.</w:t>
      </w:r>
    </w:p>
    <w:p w14:paraId="0C7A0099" w14:textId="77777777" w:rsidR="004C72BE" w:rsidRPr="000052F6" w:rsidRDefault="004C72BE" w:rsidP="000052F6">
      <w:pPr>
        <w:ind w:right="157"/>
        <w:jc w:val="center"/>
        <w:rPr>
          <w:rFonts w:asciiTheme="minorHAnsi" w:hAnsiTheme="minorHAnsi"/>
          <w:sz w:val="24"/>
          <w:szCs w:val="24"/>
        </w:rPr>
      </w:pPr>
    </w:p>
    <w:p w14:paraId="5F12586F" w14:textId="42C696C2" w:rsidR="000775E7" w:rsidRDefault="00D353F1" w:rsidP="00D353F1">
      <w:pPr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Ova Odluka stupa na snagu </w:t>
      </w:r>
      <w:r w:rsidR="004C72BE">
        <w:rPr>
          <w:rFonts w:asciiTheme="minorHAnsi" w:hAnsiTheme="minorHAnsi"/>
          <w:sz w:val="24"/>
          <w:szCs w:val="24"/>
        </w:rPr>
        <w:t>prvog</w:t>
      </w:r>
      <w:r w:rsidR="007A33B9" w:rsidRPr="000052F6">
        <w:rPr>
          <w:rFonts w:asciiTheme="minorHAnsi" w:hAnsiTheme="minorHAnsi"/>
          <w:sz w:val="24"/>
          <w:szCs w:val="24"/>
        </w:rPr>
        <w:t xml:space="preserve"> dana od dana </w:t>
      </w:r>
      <w:r w:rsidR="00383559" w:rsidRPr="000052F6">
        <w:rPr>
          <w:rFonts w:asciiTheme="minorHAnsi" w:hAnsiTheme="minorHAnsi"/>
          <w:sz w:val="24"/>
          <w:szCs w:val="24"/>
        </w:rPr>
        <w:t xml:space="preserve"> </w:t>
      </w:r>
      <w:r w:rsidRPr="000052F6">
        <w:rPr>
          <w:rFonts w:asciiTheme="minorHAnsi" w:hAnsiTheme="minorHAnsi"/>
          <w:sz w:val="24"/>
          <w:szCs w:val="24"/>
        </w:rPr>
        <w:t>objav</w:t>
      </w:r>
      <w:r w:rsidR="00D82C8C" w:rsidRPr="000052F6">
        <w:rPr>
          <w:rFonts w:asciiTheme="minorHAnsi" w:hAnsiTheme="minorHAnsi"/>
          <w:sz w:val="24"/>
          <w:szCs w:val="24"/>
        </w:rPr>
        <w:t xml:space="preserve">e u </w:t>
      </w:r>
      <w:r w:rsidRPr="000052F6">
        <w:rPr>
          <w:rFonts w:asciiTheme="minorHAnsi" w:hAnsiTheme="minorHAnsi"/>
          <w:sz w:val="24"/>
          <w:szCs w:val="24"/>
        </w:rPr>
        <w:t xml:space="preserve"> "Služben</w:t>
      </w:r>
      <w:r w:rsidR="0001411D" w:rsidRPr="000052F6">
        <w:rPr>
          <w:rFonts w:asciiTheme="minorHAnsi" w:hAnsiTheme="minorHAnsi"/>
          <w:sz w:val="24"/>
          <w:szCs w:val="24"/>
        </w:rPr>
        <w:t>om glasniku Međimurske županije</w:t>
      </w:r>
      <w:r w:rsidRPr="000052F6">
        <w:rPr>
          <w:rFonts w:asciiTheme="minorHAnsi" w:hAnsiTheme="minorHAnsi"/>
          <w:sz w:val="24"/>
          <w:szCs w:val="24"/>
        </w:rPr>
        <w:t>".</w:t>
      </w:r>
    </w:p>
    <w:p w14:paraId="2A1F5B58" w14:textId="77777777" w:rsidR="000052F6" w:rsidRDefault="000052F6" w:rsidP="00D353F1">
      <w:pPr>
        <w:rPr>
          <w:rFonts w:asciiTheme="minorHAnsi" w:hAnsiTheme="minorHAnsi"/>
          <w:sz w:val="24"/>
          <w:szCs w:val="24"/>
        </w:rPr>
      </w:pPr>
    </w:p>
    <w:p w14:paraId="10001750" w14:textId="6E8B1174" w:rsidR="000052F6" w:rsidRPr="000052F6" w:rsidRDefault="000052F6" w:rsidP="000052F6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OPĆINSKO VIJEĆE OPĆINE PODTUREN</w:t>
      </w:r>
    </w:p>
    <w:p w14:paraId="15A751C4" w14:textId="77777777" w:rsidR="0001411D" w:rsidRPr="000052F6" w:rsidRDefault="0001411D" w:rsidP="00D353F1">
      <w:pPr>
        <w:rPr>
          <w:rFonts w:asciiTheme="minorHAnsi" w:hAnsiTheme="minorHAnsi"/>
          <w:sz w:val="24"/>
          <w:szCs w:val="24"/>
        </w:rPr>
      </w:pPr>
    </w:p>
    <w:p w14:paraId="12D41D52" w14:textId="77777777" w:rsidR="0001411D" w:rsidRPr="000052F6" w:rsidRDefault="0001411D" w:rsidP="00D353F1">
      <w:pPr>
        <w:rPr>
          <w:rFonts w:asciiTheme="minorHAnsi" w:hAnsiTheme="minorHAnsi"/>
          <w:sz w:val="24"/>
          <w:szCs w:val="24"/>
        </w:rPr>
      </w:pPr>
    </w:p>
    <w:p w14:paraId="6E7595FF" w14:textId="44B84184" w:rsidR="0001411D" w:rsidRPr="000052F6" w:rsidRDefault="0001411D" w:rsidP="000052F6">
      <w:pPr>
        <w:jc w:val="right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Predsjedni</w:t>
      </w:r>
      <w:r w:rsidR="004A0161" w:rsidRPr="000052F6">
        <w:rPr>
          <w:rFonts w:asciiTheme="minorHAnsi" w:hAnsiTheme="minorHAnsi"/>
          <w:sz w:val="24"/>
          <w:szCs w:val="24"/>
        </w:rPr>
        <w:t>k</w:t>
      </w:r>
      <w:r w:rsidRPr="000052F6">
        <w:rPr>
          <w:rFonts w:asciiTheme="minorHAnsi" w:hAnsiTheme="minorHAnsi"/>
          <w:sz w:val="24"/>
          <w:szCs w:val="24"/>
        </w:rPr>
        <w:t xml:space="preserve"> Općinskog vijeća:</w:t>
      </w:r>
    </w:p>
    <w:p w14:paraId="58DE144F" w14:textId="4578108A" w:rsidR="0001411D" w:rsidRPr="000052F6" w:rsidRDefault="0001411D" w:rsidP="000052F6">
      <w:pPr>
        <w:jc w:val="right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</w:t>
      </w:r>
      <w:r w:rsidR="00B31007" w:rsidRPr="000052F6">
        <w:rPr>
          <w:rFonts w:asciiTheme="minorHAnsi" w:hAnsiTheme="minorHAnsi"/>
          <w:sz w:val="24"/>
          <w:szCs w:val="24"/>
        </w:rPr>
        <w:t xml:space="preserve">Vjenceslav </w:t>
      </w:r>
      <w:proofErr w:type="spellStart"/>
      <w:r w:rsidR="00B31007" w:rsidRPr="000052F6">
        <w:rPr>
          <w:rFonts w:asciiTheme="minorHAnsi" w:hAnsiTheme="minorHAnsi"/>
          <w:sz w:val="24"/>
          <w:szCs w:val="24"/>
        </w:rPr>
        <w:t>Hranilović</w:t>
      </w:r>
      <w:r w:rsidR="00454D5C" w:rsidRPr="000052F6">
        <w:rPr>
          <w:rFonts w:asciiTheme="minorHAnsi" w:hAnsiTheme="minorHAnsi"/>
          <w:sz w:val="24"/>
          <w:szCs w:val="24"/>
        </w:rPr>
        <w:t>,bacc.ing.aedif</w:t>
      </w:r>
      <w:proofErr w:type="spellEnd"/>
    </w:p>
    <w:sectPr w:rsidR="0001411D" w:rsidRPr="000052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6EDBA" w14:textId="77777777" w:rsidR="0041789B" w:rsidRDefault="0041789B" w:rsidP="004A0161">
      <w:pPr>
        <w:spacing w:after="0" w:line="240" w:lineRule="auto"/>
      </w:pPr>
      <w:r>
        <w:separator/>
      </w:r>
    </w:p>
  </w:endnote>
  <w:endnote w:type="continuationSeparator" w:id="0">
    <w:p w14:paraId="7ED22162" w14:textId="77777777" w:rsidR="0041789B" w:rsidRDefault="0041789B" w:rsidP="004A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EDF71" w14:textId="77777777" w:rsidR="0041789B" w:rsidRDefault="0041789B" w:rsidP="004A0161">
      <w:pPr>
        <w:spacing w:after="0" w:line="240" w:lineRule="auto"/>
      </w:pPr>
      <w:r>
        <w:separator/>
      </w:r>
    </w:p>
  </w:footnote>
  <w:footnote w:type="continuationSeparator" w:id="0">
    <w:p w14:paraId="669C8172" w14:textId="77777777" w:rsidR="0041789B" w:rsidRDefault="0041789B" w:rsidP="004A0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67427" w14:textId="77777777" w:rsidR="001407EB" w:rsidRPr="001407EB" w:rsidRDefault="001407EB" w:rsidP="001407EB">
    <w:pPr>
      <w:tabs>
        <w:tab w:val="center" w:pos="7020"/>
      </w:tabs>
      <w:spacing w:after="0" w:line="240" w:lineRule="auto"/>
      <w:ind w:right="3"/>
      <w:rPr>
        <w:rFonts w:ascii="Times New Roman" w:eastAsia="Times New Roman" w:hAnsi="Times New Roman" w:cs="Times New Roman"/>
        <w:b/>
        <w:bCs/>
        <w:sz w:val="24"/>
      </w:rPr>
    </w:pPr>
  </w:p>
  <w:p w14:paraId="4DA2E930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="Times New Roman" w:eastAsia="Times New Roman" w:hAnsi="Times New Roman" w:cs="Times New Roman"/>
        <w:sz w:val="24"/>
        <w:szCs w:val="24"/>
      </w:rPr>
    </w:pPr>
    <w:r w:rsidRPr="001407EB"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59264" behindDoc="0" locked="0" layoutInCell="1" allowOverlap="1" wp14:anchorId="141794CA" wp14:editId="67B3C94B">
          <wp:simplePos x="0" y="0"/>
          <wp:positionH relativeFrom="margin">
            <wp:posOffset>664845</wp:posOffset>
          </wp:positionH>
          <wp:positionV relativeFrom="paragraph">
            <wp:posOffset>151130</wp:posOffset>
          </wp:positionV>
          <wp:extent cx="380365" cy="504190"/>
          <wp:effectExtent l="0" t="0" r="635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0365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07EB">
      <w:rPr>
        <w:rFonts w:ascii="Times New Roman" w:eastAsia="Times New Roman" w:hAnsi="Times New Roman" w:cs="Times New Roman"/>
        <w:sz w:val="24"/>
        <w:szCs w:val="24"/>
      </w:rPr>
      <w:t xml:space="preserve">          </w:t>
    </w:r>
  </w:p>
  <w:p w14:paraId="7DD8BB5D" w14:textId="77777777" w:rsidR="001407EB" w:rsidRPr="001407EB" w:rsidRDefault="001407EB" w:rsidP="001407EB">
    <w:pPr>
      <w:tabs>
        <w:tab w:val="left" w:pos="6465"/>
      </w:tabs>
      <w:spacing w:after="0" w:line="240" w:lineRule="auto"/>
      <w:ind w:right="3"/>
      <w:rPr>
        <w:rFonts w:ascii="Times New Roman" w:eastAsia="Times New Roman" w:hAnsi="Times New Roman" w:cs="Times New Roman"/>
        <w:sz w:val="24"/>
        <w:szCs w:val="24"/>
      </w:rPr>
    </w:pPr>
    <w:r w:rsidRPr="001407EB">
      <w:rPr>
        <w:rFonts w:ascii="Times New Roman" w:eastAsia="Times New Roman" w:hAnsi="Times New Roman" w:cs="Times New Roman"/>
        <w:sz w:val="24"/>
        <w:szCs w:val="24"/>
      </w:rPr>
      <w:tab/>
    </w:r>
  </w:p>
  <w:p w14:paraId="7E98D252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</w:p>
  <w:p w14:paraId="47C99796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</w:p>
  <w:p w14:paraId="1BC942D1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>REPUBLIKA HRVATSKA</w:t>
    </w:r>
  </w:p>
  <w:p w14:paraId="1314FFEE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>MEĐIMURSKA ŽUPANIJA</w:t>
    </w:r>
  </w:p>
  <w:p w14:paraId="27AB0330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773E401F" wp14:editId="2A2EEB76">
          <wp:simplePos x="0" y="0"/>
          <wp:positionH relativeFrom="margin">
            <wp:posOffset>23495</wp:posOffset>
          </wp:positionH>
          <wp:positionV relativeFrom="paragraph">
            <wp:posOffset>52705</wp:posOffset>
          </wp:positionV>
          <wp:extent cx="372745" cy="467995"/>
          <wp:effectExtent l="0" t="0" r="8255" b="8255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745" cy="467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07EB">
      <w:rPr>
        <w:rFonts w:asciiTheme="minorHAnsi" w:eastAsia="Times New Roman" w:hAnsiTheme="minorHAnsi" w:cs="Times New Roman"/>
        <w:b/>
        <w:sz w:val="24"/>
        <w:szCs w:val="24"/>
      </w:rPr>
      <w:tab/>
    </w:r>
  </w:p>
  <w:p w14:paraId="66A604FA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 xml:space="preserve">             OPĆINA PODTUREN</w:t>
    </w:r>
  </w:p>
  <w:p w14:paraId="0A19E209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 xml:space="preserve">             OPĆINSKO VIJEĆE</w:t>
    </w:r>
  </w:p>
  <w:p w14:paraId="1E01265F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</w:p>
  <w:p w14:paraId="2D29DFB5" w14:textId="31517461" w:rsidR="001407EB" w:rsidRPr="001407EB" w:rsidRDefault="004C72BE" w:rsidP="001407EB">
    <w:pPr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  <w:r>
      <w:rPr>
        <w:rFonts w:asciiTheme="minorHAnsi" w:eastAsia="Times New Roman" w:hAnsiTheme="minorHAnsi" w:cs="Times New Roman"/>
        <w:sz w:val="24"/>
        <w:szCs w:val="24"/>
      </w:rPr>
      <w:t>KLASA: 320-12/23-01/</w:t>
    </w:r>
    <w:r w:rsidR="003900C7">
      <w:rPr>
        <w:rFonts w:asciiTheme="minorHAnsi" w:eastAsia="Times New Roman" w:hAnsiTheme="minorHAnsi" w:cs="Times New Roman"/>
        <w:sz w:val="24"/>
        <w:szCs w:val="24"/>
      </w:rPr>
      <w:t>04</w:t>
    </w:r>
  </w:p>
  <w:p w14:paraId="3A77EA63" w14:textId="7FCC3A6F" w:rsidR="001407EB" w:rsidRPr="001407EB" w:rsidRDefault="001407EB" w:rsidP="001407EB">
    <w:pPr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  <w:r w:rsidRPr="001407EB">
      <w:rPr>
        <w:rFonts w:asciiTheme="minorHAnsi" w:eastAsia="Times New Roman" w:hAnsiTheme="minorHAnsi" w:cs="Times New Roman"/>
        <w:sz w:val="24"/>
        <w:szCs w:val="24"/>
      </w:rPr>
      <w:t>URBROJ:</w:t>
    </w:r>
    <w:r w:rsidR="004C72BE">
      <w:rPr>
        <w:rFonts w:asciiTheme="minorHAnsi" w:eastAsia="Times New Roman" w:hAnsiTheme="minorHAnsi" w:cs="Times New Roman"/>
        <w:sz w:val="24"/>
        <w:szCs w:val="24"/>
      </w:rPr>
      <w:t xml:space="preserve"> 2109-13</w:t>
    </w:r>
    <w:r w:rsidRPr="001407EB">
      <w:rPr>
        <w:rFonts w:asciiTheme="minorHAnsi" w:eastAsia="Times New Roman" w:hAnsiTheme="minorHAnsi" w:cs="Times New Roman"/>
        <w:sz w:val="24"/>
        <w:szCs w:val="24"/>
      </w:rPr>
      <w:t>-01-2</w:t>
    </w:r>
    <w:r w:rsidR="00004443">
      <w:rPr>
        <w:rFonts w:asciiTheme="minorHAnsi" w:eastAsia="Times New Roman" w:hAnsiTheme="minorHAnsi" w:cs="Times New Roman"/>
        <w:sz w:val="24"/>
        <w:szCs w:val="24"/>
      </w:rPr>
      <w:t>3</w:t>
    </w:r>
    <w:r w:rsidRPr="001407EB">
      <w:rPr>
        <w:rFonts w:asciiTheme="minorHAnsi" w:eastAsia="Times New Roman" w:hAnsiTheme="minorHAnsi" w:cs="Times New Roman"/>
        <w:sz w:val="24"/>
        <w:szCs w:val="24"/>
      </w:rPr>
      <w:t>-</w:t>
    </w:r>
    <w:r w:rsidR="004C72BE">
      <w:rPr>
        <w:rFonts w:asciiTheme="minorHAnsi" w:eastAsia="Times New Roman" w:hAnsiTheme="minorHAnsi" w:cs="Times New Roman"/>
        <w:sz w:val="24"/>
        <w:szCs w:val="24"/>
      </w:rPr>
      <w:t>0</w:t>
    </w:r>
    <w:r w:rsidR="003900C7">
      <w:rPr>
        <w:rFonts w:asciiTheme="minorHAnsi" w:eastAsia="Times New Roman" w:hAnsiTheme="minorHAnsi" w:cs="Times New Roman"/>
        <w:sz w:val="24"/>
        <w:szCs w:val="24"/>
      </w:rPr>
      <w:t>3</w:t>
    </w:r>
  </w:p>
  <w:p w14:paraId="747B18E4" w14:textId="6D68DA79" w:rsidR="004A0161" w:rsidRDefault="001407EB" w:rsidP="001407EB">
    <w:pPr>
      <w:spacing w:after="0" w:line="240" w:lineRule="auto"/>
      <w:ind w:right="3"/>
    </w:pPr>
    <w:r w:rsidRPr="001407EB">
      <w:rPr>
        <w:rFonts w:asciiTheme="minorHAnsi" w:eastAsia="Times New Roman" w:hAnsiTheme="minorHAnsi" w:cs="Times New Roman"/>
        <w:sz w:val="24"/>
        <w:szCs w:val="24"/>
      </w:rPr>
      <w:t>Podturen,</w:t>
    </w:r>
    <w:r w:rsidR="00004443">
      <w:rPr>
        <w:rFonts w:asciiTheme="minorHAnsi" w:eastAsia="Times New Roman" w:hAnsiTheme="minorHAnsi" w:cs="Times New Roman"/>
        <w:sz w:val="24"/>
        <w:szCs w:val="24"/>
      </w:rPr>
      <w:t xml:space="preserve"> </w:t>
    </w:r>
    <w:r w:rsidR="003900C7">
      <w:rPr>
        <w:rFonts w:asciiTheme="minorHAnsi" w:eastAsia="Times New Roman" w:hAnsiTheme="minorHAnsi" w:cs="Times New Roman"/>
        <w:sz w:val="24"/>
        <w:szCs w:val="24"/>
      </w:rPr>
      <w:t>31.08.</w:t>
    </w:r>
    <w:r w:rsidR="00004443">
      <w:rPr>
        <w:rFonts w:asciiTheme="minorHAnsi" w:eastAsia="Times New Roman" w:hAnsiTheme="minorHAnsi" w:cs="Times New Roman"/>
        <w:sz w:val="24"/>
        <w:szCs w:val="24"/>
      </w:rPr>
      <w:t xml:space="preserve"> 2023.</w:t>
    </w:r>
  </w:p>
  <w:p w14:paraId="6A8317ED" w14:textId="77777777" w:rsidR="00DD06D6" w:rsidRDefault="00DD06D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E624E"/>
    <w:multiLevelType w:val="hybridMultilevel"/>
    <w:tmpl w:val="44F6F250"/>
    <w:lvl w:ilvl="0" w:tplc="79C6440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902CAC">
      <w:start w:val="1"/>
      <w:numFmt w:val="lowerLetter"/>
      <w:lvlText w:val="%2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049A0">
      <w:start w:val="1"/>
      <w:numFmt w:val="lowerRoman"/>
      <w:lvlText w:val="%3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0AAD6A">
      <w:start w:val="1"/>
      <w:numFmt w:val="decimal"/>
      <w:lvlText w:val="%4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46A102">
      <w:start w:val="1"/>
      <w:numFmt w:val="lowerLetter"/>
      <w:lvlText w:val="%5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202AE">
      <w:start w:val="1"/>
      <w:numFmt w:val="lowerRoman"/>
      <w:lvlText w:val="%6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A055E6">
      <w:start w:val="1"/>
      <w:numFmt w:val="decimal"/>
      <w:lvlText w:val="%7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A37F4">
      <w:start w:val="1"/>
      <w:numFmt w:val="lowerLetter"/>
      <w:lvlText w:val="%8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FE2508">
      <w:start w:val="1"/>
      <w:numFmt w:val="lowerRoman"/>
      <w:lvlText w:val="%9"/>
      <w:lvlJc w:val="left"/>
      <w:pPr>
        <w:ind w:left="6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6307DB"/>
    <w:multiLevelType w:val="hybridMultilevel"/>
    <w:tmpl w:val="014E69EA"/>
    <w:lvl w:ilvl="0" w:tplc="9962BCC2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04F5A"/>
    <w:multiLevelType w:val="hybridMultilevel"/>
    <w:tmpl w:val="FACE348C"/>
    <w:lvl w:ilvl="0" w:tplc="98CC30D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3F1"/>
    <w:rsid w:val="00004443"/>
    <w:rsid w:val="000052F6"/>
    <w:rsid w:val="0001411D"/>
    <w:rsid w:val="00037CFD"/>
    <w:rsid w:val="00051A45"/>
    <w:rsid w:val="00073BC2"/>
    <w:rsid w:val="000775E7"/>
    <w:rsid w:val="000869CD"/>
    <w:rsid w:val="001407EB"/>
    <w:rsid w:val="001C008C"/>
    <w:rsid w:val="002170AD"/>
    <w:rsid w:val="00232A79"/>
    <w:rsid w:val="00254855"/>
    <w:rsid w:val="00295A7F"/>
    <w:rsid w:val="002B2112"/>
    <w:rsid w:val="00307ED2"/>
    <w:rsid w:val="00312F62"/>
    <w:rsid w:val="0033371A"/>
    <w:rsid w:val="00360ABA"/>
    <w:rsid w:val="00383559"/>
    <w:rsid w:val="00387943"/>
    <w:rsid w:val="003900C7"/>
    <w:rsid w:val="0041789B"/>
    <w:rsid w:val="00423C2E"/>
    <w:rsid w:val="004279D6"/>
    <w:rsid w:val="00454D5C"/>
    <w:rsid w:val="004A0161"/>
    <w:rsid w:val="004A2305"/>
    <w:rsid w:val="004B4CB2"/>
    <w:rsid w:val="004C72BE"/>
    <w:rsid w:val="00522C54"/>
    <w:rsid w:val="00554381"/>
    <w:rsid w:val="00565809"/>
    <w:rsid w:val="005C699C"/>
    <w:rsid w:val="00602E9D"/>
    <w:rsid w:val="00634A75"/>
    <w:rsid w:val="006421AA"/>
    <w:rsid w:val="006C40F8"/>
    <w:rsid w:val="006D6958"/>
    <w:rsid w:val="00707D04"/>
    <w:rsid w:val="00722EE2"/>
    <w:rsid w:val="007A0004"/>
    <w:rsid w:val="007A33B9"/>
    <w:rsid w:val="00804560"/>
    <w:rsid w:val="00811243"/>
    <w:rsid w:val="00821B7C"/>
    <w:rsid w:val="00855F93"/>
    <w:rsid w:val="008A4C76"/>
    <w:rsid w:val="008D0313"/>
    <w:rsid w:val="008F2AF0"/>
    <w:rsid w:val="009210B1"/>
    <w:rsid w:val="00923660"/>
    <w:rsid w:val="00981459"/>
    <w:rsid w:val="009A457A"/>
    <w:rsid w:val="009B32E9"/>
    <w:rsid w:val="009B42D8"/>
    <w:rsid w:val="009C0B74"/>
    <w:rsid w:val="00A110C8"/>
    <w:rsid w:val="00AC07F1"/>
    <w:rsid w:val="00AC547C"/>
    <w:rsid w:val="00B31007"/>
    <w:rsid w:val="00B47E9B"/>
    <w:rsid w:val="00BD6102"/>
    <w:rsid w:val="00C517AC"/>
    <w:rsid w:val="00D235D1"/>
    <w:rsid w:val="00D353F1"/>
    <w:rsid w:val="00D82C8C"/>
    <w:rsid w:val="00DA0B05"/>
    <w:rsid w:val="00DC7F68"/>
    <w:rsid w:val="00DD06D6"/>
    <w:rsid w:val="00E018CF"/>
    <w:rsid w:val="00EC0D9D"/>
    <w:rsid w:val="00ED7B3F"/>
    <w:rsid w:val="00F001CC"/>
    <w:rsid w:val="00F12906"/>
    <w:rsid w:val="00F50AB3"/>
    <w:rsid w:val="00F668E8"/>
    <w:rsid w:val="00F93E39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F06D6"/>
  <w15:chartTrackingRefBased/>
  <w15:docId w15:val="{E8D37686-07B6-4359-B0BB-1557C9FC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3F1"/>
    <w:pPr>
      <w:spacing w:after="3" w:line="244" w:lineRule="auto"/>
      <w:ind w:left="10" w:right="168" w:hanging="10"/>
      <w:jc w:val="both"/>
    </w:pPr>
    <w:rPr>
      <w:rFonts w:ascii="Arial" w:eastAsia="Arial" w:hAnsi="Arial" w:cs="Arial"/>
      <w:color w:val="000000"/>
      <w:lang w:eastAsia="hr-HR"/>
    </w:rPr>
  </w:style>
  <w:style w:type="paragraph" w:styleId="Naslov2">
    <w:name w:val="heading 2"/>
    <w:next w:val="Normal"/>
    <w:link w:val="Naslov2Char"/>
    <w:uiPriority w:val="9"/>
    <w:unhideWhenUsed/>
    <w:qFormat/>
    <w:rsid w:val="00D353F1"/>
    <w:pPr>
      <w:keepNext/>
      <w:keepLines/>
      <w:spacing w:after="0"/>
      <w:ind w:left="10" w:right="171" w:hanging="10"/>
      <w:jc w:val="center"/>
      <w:outlineLvl w:val="1"/>
    </w:pPr>
    <w:rPr>
      <w:rFonts w:ascii="Arial" w:eastAsia="Arial" w:hAnsi="Arial" w:cs="Arial"/>
      <w:b/>
      <w:color w:val="00000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D353F1"/>
    <w:rPr>
      <w:rFonts w:ascii="Arial" w:eastAsia="Arial" w:hAnsi="Arial" w:cs="Arial"/>
      <w:b/>
      <w:color w:val="000000"/>
      <w:lang w:eastAsia="hr-HR"/>
    </w:rPr>
  </w:style>
  <w:style w:type="paragraph" w:styleId="Odlomakpopisa">
    <w:name w:val="List Paragraph"/>
    <w:basedOn w:val="Normal"/>
    <w:uiPriority w:val="34"/>
    <w:qFormat/>
    <w:rsid w:val="00ED7B3F"/>
    <w:pPr>
      <w:ind w:left="720"/>
      <w:contextualSpacing/>
    </w:pPr>
  </w:style>
  <w:style w:type="table" w:styleId="Reetkatablice">
    <w:name w:val="Table Grid"/>
    <w:basedOn w:val="Obinatablica"/>
    <w:uiPriority w:val="39"/>
    <w:rsid w:val="00BD6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A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0161"/>
    <w:rPr>
      <w:rFonts w:ascii="Arial" w:eastAsia="Arial" w:hAnsi="Arial" w:cs="Arial"/>
      <w:color w:val="00000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0161"/>
    <w:rPr>
      <w:rFonts w:ascii="Arial" w:eastAsia="Arial" w:hAnsi="Arial" w:cs="Arial"/>
      <w:color w:val="00000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korisnik4</dc:creator>
  <cp:keywords/>
  <dc:description/>
  <cp:lastModifiedBy>Općina Podturen</cp:lastModifiedBy>
  <cp:revision>2</cp:revision>
  <cp:lastPrinted>2019-09-21T12:24:00Z</cp:lastPrinted>
  <dcterms:created xsi:type="dcterms:W3CDTF">2024-04-18T07:57:00Z</dcterms:created>
  <dcterms:modified xsi:type="dcterms:W3CDTF">2024-04-18T07:57:00Z</dcterms:modified>
</cp:coreProperties>
</file>